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Pr="00FC5738" w:rsidRDefault="009B1D8D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proofErr w:type="spellStart"/>
      <w:r w:rsidR="00FC5738" w:rsidRPr="00FC5738">
        <w:rPr>
          <w:b/>
          <w:sz w:val="24"/>
          <w:szCs w:val="24"/>
        </w:rPr>
        <w:t>Мартиросян</w:t>
      </w:r>
      <w:proofErr w:type="spellEnd"/>
      <w:r w:rsidR="00FC5738" w:rsidRPr="00FC5738">
        <w:rPr>
          <w:b/>
          <w:sz w:val="24"/>
          <w:szCs w:val="24"/>
        </w:rPr>
        <w:t xml:space="preserve"> Т.Г к электрическим сетям ОАО «РЭС» по </w:t>
      </w:r>
      <w:proofErr w:type="gramStart"/>
      <w:r w:rsidR="00FC5738" w:rsidRPr="00FC5738">
        <w:rPr>
          <w:b/>
          <w:sz w:val="24"/>
          <w:szCs w:val="24"/>
        </w:rPr>
        <w:t>индивидуальному прое</w:t>
      </w:r>
      <w:r w:rsidR="00FC5738" w:rsidRPr="00FC5738">
        <w:rPr>
          <w:b/>
          <w:sz w:val="24"/>
          <w:szCs w:val="24"/>
        </w:rPr>
        <w:t>к</w:t>
      </w:r>
      <w:r w:rsidR="00FC5738" w:rsidRPr="00FC5738">
        <w:rPr>
          <w:b/>
          <w:sz w:val="24"/>
          <w:szCs w:val="24"/>
        </w:rPr>
        <w:t>ту</w:t>
      </w:r>
      <w:proofErr w:type="gramEnd"/>
      <w:r w:rsidR="00FC5738" w:rsidRPr="00FC5738">
        <w:rPr>
          <w:b/>
          <w:sz w:val="24"/>
          <w:szCs w:val="24"/>
        </w:rPr>
        <w:t xml:space="preserve">  «Технологическое присоединение административно-офисного здания, расположенн</w:t>
      </w:r>
      <w:r w:rsidR="00FC5738" w:rsidRPr="00FC5738">
        <w:rPr>
          <w:b/>
          <w:sz w:val="24"/>
          <w:szCs w:val="24"/>
        </w:rPr>
        <w:t>о</w:t>
      </w:r>
      <w:r w:rsidR="00FC5738" w:rsidRPr="00FC5738">
        <w:rPr>
          <w:b/>
          <w:sz w:val="24"/>
          <w:szCs w:val="24"/>
        </w:rPr>
        <w:t xml:space="preserve">го на земельном участке по адресу: Новосибирская область, </w:t>
      </w:r>
      <w:proofErr w:type="spellStart"/>
      <w:r w:rsidR="00FC5738" w:rsidRPr="00FC5738">
        <w:rPr>
          <w:b/>
          <w:sz w:val="24"/>
          <w:szCs w:val="24"/>
        </w:rPr>
        <w:t>Колыванский</w:t>
      </w:r>
      <w:proofErr w:type="spellEnd"/>
      <w:r w:rsidR="00FC5738" w:rsidRPr="00FC5738">
        <w:rPr>
          <w:b/>
          <w:sz w:val="24"/>
          <w:szCs w:val="24"/>
        </w:rPr>
        <w:t xml:space="preserve"> район, р.п. Колывань, ул. Советская, д. 81. Заявитель </w:t>
      </w:r>
      <w:proofErr w:type="spellStart"/>
      <w:r w:rsidR="00FC5738" w:rsidRPr="00FC5738">
        <w:rPr>
          <w:b/>
          <w:sz w:val="24"/>
          <w:szCs w:val="24"/>
        </w:rPr>
        <w:t>Мартиросян</w:t>
      </w:r>
      <w:proofErr w:type="spellEnd"/>
      <w:r w:rsidR="00FC5738" w:rsidRPr="00FC5738">
        <w:rPr>
          <w:b/>
          <w:sz w:val="24"/>
          <w:szCs w:val="24"/>
        </w:rPr>
        <w:t xml:space="preserve"> Т.Г.»</w:t>
      </w:r>
    </w:p>
    <w:p w:rsidR="00C13041" w:rsidRPr="00C13041" w:rsidRDefault="00C13041" w:rsidP="00C13041">
      <w:pPr>
        <w:pStyle w:val="2"/>
        <w:spacing w:after="0" w:line="240" w:lineRule="auto"/>
        <w:jc w:val="both"/>
        <w:rPr>
          <w:b/>
          <w:bCs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proofErr w:type="spellStart"/>
      <w:r w:rsidR="00FC5738" w:rsidRPr="00AB07E0">
        <w:rPr>
          <w:sz w:val="24"/>
          <w:szCs w:val="24"/>
        </w:rPr>
        <w:t>Мартиросян</w:t>
      </w:r>
      <w:proofErr w:type="spellEnd"/>
      <w:r w:rsidR="00FC5738">
        <w:rPr>
          <w:sz w:val="24"/>
          <w:szCs w:val="24"/>
        </w:rPr>
        <w:t xml:space="preserve"> Татьяны Георгиевны</w:t>
      </w:r>
      <w:r w:rsidR="007E70B2" w:rsidRPr="00C13041">
        <w:rPr>
          <w:sz w:val="24"/>
          <w:szCs w:val="24"/>
        </w:rPr>
        <w:t xml:space="preserve">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proofErr w:type="gramStart"/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proofErr w:type="gramEnd"/>
      <w:r w:rsidR="00BA3960" w:rsidRPr="00C13041">
        <w:rPr>
          <w:sz w:val="24"/>
          <w:szCs w:val="24"/>
        </w:rPr>
        <w:t xml:space="preserve"> </w:t>
      </w:r>
      <w:r w:rsidR="00FC5738" w:rsidRPr="00AB07E0">
        <w:rPr>
          <w:sz w:val="24"/>
          <w:szCs w:val="24"/>
        </w:rPr>
        <w:t>«Технологическое присоединение административно-офисного здания, расположенн</w:t>
      </w:r>
      <w:r w:rsidR="00FC5738" w:rsidRPr="00AB07E0">
        <w:rPr>
          <w:sz w:val="24"/>
          <w:szCs w:val="24"/>
        </w:rPr>
        <w:t>о</w:t>
      </w:r>
      <w:r w:rsidR="00FC5738" w:rsidRPr="00AB07E0">
        <w:rPr>
          <w:sz w:val="24"/>
          <w:szCs w:val="24"/>
        </w:rPr>
        <w:t xml:space="preserve">го на земельном участке по адресу: Новосибирская область, </w:t>
      </w:r>
      <w:proofErr w:type="spellStart"/>
      <w:r w:rsidR="00FC5738" w:rsidRPr="00AB07E0">
        <w:rPr>
          <w:sz w:val="24"/>
          <w:szCs w:val="24"/>
        </w:rPr>
        <w:t>Колыванский</w:t>
      </w:r>
      <w:proofErr w:type="spellEnd"/>
      <w:r w:rsidR="00FC5738" w:rsidRPr="00AB07E0">
        <w:rPr>
          <w:sz w:val="24"/>
          <w:szCs w:val="24"/>
        </w:rPr>
        <w:t xml:space="preserve"> район, р.п. Кол</w:t>
      </w:r>
      <w:r w:rsidR="00FC5738" w:rsidRPr="00AB07E0">
        <w:rPr>
          <w:sz w:val="24"/>
          <w:szCs w:val="24"/>
        </w:rPr>
        <w:t>ы</w:t>
      </w:r>
      <w:r w:rsidR="00FC5738" w:rsidRPr="00AB07E0">
        <w:rPr>
          <w:sz w:val="24"/>
          <w:szCs w:val="24"/>
        </w:rPr>
        <w:t xml:space="preserve">вань, ул. Советская, д. 81. Заявитель </w:t>
      </w:r>
      <w:proofErr w:type="spellStart"/>
      <w:r w:rsidR="00FC5738" w:rsidRPr="00AB07E0">
        <w:rPr>
          <w:sz w:val="24"/>
          <w:szCs w:val="24"/>
        </w:rPr>
        <w:t>Мартиросян</w:t>
      </w:r>
      <w:proofErr w:type="spellEnd"/>
      <w:r w:rsidR="00FC5738" w:rsidRPr="00AB07E0">
        <w:rPr>
          <w:sz w:val="24"/>
          <w:szCs w:val="24"/>
        </w:rPr>
        <w:t xml:space="preserve"> Т.Г.»</w:t>
      </w:r>
      <w:r w:rsidR="00FC5738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департамент)</w:t>
      </w:r>
      <w:r w:rsidRPr="00C13041">
        <w:rPr>
          <w:bCs/>
          <w:sz w:val="24"/>
          <w:szCs w:val="24"/>
        </w:rPr>
        <w:t xml:space="preserve"> установлено следу</w:t>
      </w:r>
      <w:r w:rsidRPr="00C13041">
        <w:rPr>
          <w:bCs/>
          <w:sz w:val="24"/>
          <w:szCs w:val="24"/>
        </w:rPr>
        <w:t>ю</w:t>
      </w:r>
      <w:r w:rsidRPr="00C13041">
        <w:rPr>
          <w:bCs/>
          <w:sz w:val="24"/>
          <w:szCs w:val="24"/>
        </w:rPr>
        <w:t>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дежности энергоснабжения. </w:t>
      </w:r>
    </w:p>
    <w:p w:rsidR="00664187" w:rsidRPr="00C13041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FC5738">
        <w:rPr>
          <w:iCs/>
          <w:sz w:val="24"/>
          <w:szCs w:val="24"/>
        </w:rPr>
        <w:t>54-14-108/21091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FC5738">
        <w:rPr>
          <w:iCs/>
          <w:sz w:val="24"/>
          <w:szCs w:val="24"/>
        </w:rPr>
        <w:t>14.04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>эне</w:t>
      </w:r>
      <w:r w:rsidRPr="00C13041">
        <w:rPr>
          <w:sz w:val="24"/>
          <w:szCs w:val="24"/>
        </w:rPr>
        <w:t>р</w:t>
      </w:r>
      <w:r w:rsidRPr="00C13041">
        <w:rPr>
          <w:sz w:val="24"/>
          <w:szCs w:val="24"/>
        </w:rPr>
        <w:t xml:space="preserve">гопринимающих устройств Заявителя к электрическим сетям составляет </w:t>
      </w:r>
      <w:r w:rsidR="00FC5738">
        <w:rPr>
          <w:b/>
          <w:sz w:val="24"/>
          <w:szCs w:val="24"/>
        </w:rPr>
        <w:t>60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r w:rsidR="00BD6A93" w:rsidRPr="00C13041">
        <w:rPr>
          <w:b/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FC5738">
        <w:rPr>
          <w:iCs/>
          <w:sz w:val="24"/>
          <w:szCs w:val="24"/>
        </w:rPr>
        <w:t>Колывань</w:t>
      </w:r>
      <w:r w:rsidR="00BD6A93" w:rsidRPr="00C13041">
        <w:rPr>
          <w:iCs/>
          <w:sz w:val="24"/>
          <w:szCs w:val="24"/>
        </w:rPr>
        <w:t>, д</w:t>
      </w:r>
      <w:r w:rsidR="00BD6A93" w:rsidRPr="00C13041">
        <w:rPr>
          <w:iCs/>
          <w:sz w:val="24"/>
          <w:szCs w:val="24"/>
        </w:rPr>
        <w:t>а</w:t>
      </w:r>
      <w:r w:rsidR="00BD6A93" w:rsidRPr="00C13041">
        <w:rPr>
          <w:iCs/>
          <w:sz w:val="24"/>
          <w:szCs w:val="24"/>
        </w:rPr>
        <w:t xml:space="preserve">лее </w:t>
      </w:r>
      <w:r w:rsidR="00DD7742">
        <w:rPr>
          <w:iCs/>
          <w:sz w:val="24"/>
          <w:szCs w:val="24"/>
        </w:rPr>
        <w:t>че</w:t>
      </w:r>
      <w:r w:rsidR="00CE4DC2">
        <w:rPr>
          <w:iCs/>
          <w:sz w:val="24"/>
          <w:szCs w:val="24"/>
        </w:rPr>
        <w:t>рез РУ-0,4 кВ</w:t>
      </w:r>
      <w:r w:rsidR="00DD7742">
        <w:rPr>
          <w:iCs/>
          <w:sz w:val="24"/>
          <w:szCs w:val="24"/>
        </w:rPr>
        <w:t xml:space="preserve"> </w:t>
      </w:r>
      <w:r w:rsidR="00CE4DC2">
        <w:rPr>
          <w:iCs/>
          <w:sz w:val="24"/>
          <w:szCs w:val="24"/>
        </w:rPr>
        <w:t>ТП 10/0,4 кВ № 5</w:t>
      </w:r>
      <w:r w:rsidR="00FC5738">
        <w:rPr>
          <w:iCs/>
          <w:sz w:val="24"/>
          <w:szCs w:val="24"/>
        </w:rPr>
        <w:t>С</w:t>
      </w:r>
      <w:r w:rsidR="00CE4DC2">
        <w:rPr>
          <w:iCs/>
          <w:sz w:val="24"/>
          <w:szCs w:val="24"/>
        </w:rPr>
        <w:t>-</w:t>
      </w:r>
      <w:r w:rsidR="00FC5738">
        <w:rPr>
          <w:iCs/>
          <w:sz w:val="24"/>
          <w:szCs w:val="24"/>
        </w:rPr>
        <w:t>1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Pr="00C13041">
        <w:rPr>
          <w:iCs/>
          <w:sz w:val="24"/>
          <w:szCs w:val="24"/>
          <w:lang w:val="en-US"/>
        </w:rPr>
        <w:t>I</w:t>
      </w:r>
      <w:r w:rsidR="00DD7742" w:rsidRPr="00C13041">
        <w:rPr>
          <w:iCs/>
          <w:sz w:val="24"/>
          <w:szCs w:val="24"/>
          <w:lang w:val="en-US"/>
        </w:rPr>
        <w:t>I</w:t>
      </w:r>
      <w:r w:rsidR="00FC5738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 xml:space="preserve">маторов на ПС 110 кВ </w:t>
      </w:r>
      <w:r w:rsidR="00FC5738">
        <w:rPr>
          <w:i/>
          <w:iCs/>
          <w:sz w:val="24"/>
          <w:szCs w:val="24"/>
        </w:rPr>
        <w:t>Колывань</w:t>
      </w:r>
      <w:r>
        <w:rPr>
          <w:i/>
          <w:iCs/>
          <w:sz w:val="24"/>
          <w:szCs w:val="24"/>
        </w:rPr>
        <w:t xml:space="preserve"> на трансформаторы большей мощности</w:t>
      </w:r>
      <w:r w:rsidR="00FC5738">
        <w:rPr>
          <w:i/>
          <w:iCs/>
          <w:sz w:val="24"/>
          <w:szCs w:val="24"/>
        </w:rPr>
        <w:t xml:space="preserve">, Замена провода </w:t>
      </w:r>
      <w:proofErr w:type="gramStart"/>
      <w:r w:rsidR="00FC5738">
        <w:rPr>
          <w:i/>
          <w:iCs/>
          <w:sz w:val="24"/>
          <w:szCs w:val="24"/>
        </w:rPr>
        <w:t>ВЛ</w:t>
      </w:r>
      <w:proofErr w:type="gramEnd"/>
      <w:r w:rsidR="00FC5738">
        <w:rPr>
          <w:i/>
          <w:iCs/>
          <w:sz w:val="24"/>
          <w:szCs w:val="24"/>
        </w:rPr>
        <w:t xml:space="preserve"> 11- кВ </w:t>
      </w:r>
      <w:proofErr w:type="spellStart"/>
      <w:r w:rsidR="00FC5738">
        <w:rPr>
          <w:i/>
          <w:iCs/>
          <w:sz w:val="24"/>
          <w:szCs w:val="24"/>
        </w:rPr>
        <w:t>Дружная-Колывань</w:t>
      </w:r>
      <w:proofErr w:type="spellEnd"/>
      <w:r w:rsidR="00FC5738">
        <w:rPr>
          <w:i/>
          <w:iCs/>
          <w:sz w:val="24"/>
          <w:szCs w:val="24"/>
        </w:rPr>
        <w:t xml:space="preserve"> на провод большей пропускной способности, </w:t>
      </w:r>
      <w:r w:rsidR="00CE4DC2">
        <w:rPr>
          <w:i/>
          <w:iCs/>
          <w:sz w:val="24"/>
          <w:szCs w:val="24"/>
        </w:rPr>
        <w:t>и установка з</w:t>
      </w:r>
      <w:r w:rsidR="00CE4DC2">
        <w:rPr>
          <w:i/>
          <w:iCs/>
          <w:sz w:val="24"/>
          <w:szCs w:val="24"/>
        </w:rPr>
        <w:t>а</w:t>
      </w:r>
      <w:r w:rsidR="00CE4DC2">
        <w:rPr>
          <w:i/>
          <w:iCs/>
          <w:sz w:val="24"/>
          <w:szCs w:val="24"/>
        </w:rPr>
        <w:lastRenderedPageBreak/>
        <w:t>щитно-коммутационного а</w:t>
      </w:r>
      <w:r w:rsidR="00CE4DC2">
        <w:rPr>
          <w:i/>
          <w:iCs/>
          <w:sz w:val="24"/>
          <w:szCs w:val="24"/>
        </w:rPr>
        <w:t>п</w:t>
      </w:r>
      <w:r w:rsidR="00CE4DC2">
        <w:rPr>
          <w:i/>
          <w:iCs/>
          <w:sz w:val="24"/>
          <w:szCs w:val="24"/>
        </w:rPr>
        <w:t>парата в РУ-0,4 кВ ТП № 5</w:t>
      </w:r>
      <w:r w:rsidR="00FC5738">
        <w:rPr>
          <w:i/>
          <w:iCs/>
          <w:sz w:val="24"/>
          <w:szCs w:val="24"/>
        </w:rPr>
        <w:t>С</w:t>
      </w:r>
      <w:r w:rsidR="00CE4DC2">
        <w:rPr>
          <w:i/>
          <w:iCs/>
          <w:sz w:val="24"/>
          <w:szCs w:val="24"/>
        </w:rPr>
        <w:t>-</w:t>
      </w:r>
      <w:r w:rsidR="00FC5738">
        <w:rPr>
          <w:i/>
          <w:iCs/>
          <w:sz w:val="24"/>
          <w:szCs w:val="24"/>
        </w:rPr>
        <w:t>1 и строительство ЛЭП-0,4 кВ до границы участка заявителя</w:t>
      </w:r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0A1D09">
        <w:rPr>
          <w:b/>
          <w:iCs/>
          <w:sz w:val="24"/>
          <w:szCs w:val="24"/>
        </w:rPr>
        <w:t>214,906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0A1D09">
        <w:rPr>
          <w:b/>
          <w:iCs/>
          <w:sz w:val="24"/>
          <w:szCs w:val="24"/>
        </w:rPr>
        <w:t>57,732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0A1D09">
        <w:rPr>
          <w:iCs/>
          <w:sz w:val="24"/>
          <w:szCs w:val="24"/>
        </w:rPr>
        <w:t>с</w:t>
      </w:r>
      <w:r w:rsidR="000A1D09">
        <w:rPr>
          <w:iCs/>
          <w:sz w:val="24"/>
          <w:szCs w:val="24"/>
        </w:rPr>
        <w:t>о</w:t>
      </w:r>
      <w:r w:rsidR="000A1D09">
        <w:rPr>
          <w:iCs/>
          <w:sz w:val="24"/>
          <w:szCs w:val="24"/>
        </w:rPr>
        <w:t>ставляют 157,174 тыс</w:t>
      </w:r>
      <w:proofErr w:type="gramStart"/>
      <w:r w:rsidR="000A1D09">
        <w:rPr>
          <w:iCs/>
          <w:sz w:val="24"/>
          <w:szCs w:val="24"/>
        </w:rPr>
        <w:t>.р</w:t>
      </w:r>
      <w:proofErr w:type="gramEnd"/>
      <w:r w:rsidR="000A1D09">
        <w:rPr>
          <w:iCs/>
          <w:sz w:val="24"/>
          <w:szCs w:val="24"/>
        </w:rPr>
        <w:t>уб.</w:t>
      </w:r>
      <w:r w:rsidR="00C25FBC" w:rsidRPr="009D132D">
        <w:rPr>
          <w:iCs/>
          <w:sz w:val="24"/>
          <w:szCs w:val="24"/>
        </w:rPr>
        <w:t>.</w:t>
      </w:r>
    </w:p>
    <w:p w:rsidR="000A1D09" w:rsidRPr="00C13041" w:rsidRDefault="000A1D09" w:rsidP="000A1D09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C95584">
        <w:rPr>
          <w:b/>
          <w:iCs/>
          <w:sz w:val="24"/>
          <w:szCs w:val="24"/>
        </w:rPr>
        <w:t>128,277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>
        <w:rPr>
          <w:iCs/>
          <w:sz w:val="24"/>
          <w:szCs w:val="24"/>
        </w:rPr>
        <w:t>71,470</w:t>
      </w:r>
      <w:r w:rsidRPr="00C13041">
        <w:rPr>
          <w:iCs/>
          <w:sz w:val="24"/>
          <w:szCs w:val="24"/>
        </w:rPr>
        <w:t xml:space="preserve"> тыс. руб. относительно расчёта организации,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C95584">
        <w:rPr>
          <w:b/>
          <w:sz w:val="24"/>
          <w:szCs w:val="24"/>
        </w:rPr>
        <w:t>4,761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Pr="00C13041">
        <w:rPr>
          <w:sz w:val="24"/>
          <w:szCs w:val="24"/>
        </w:rPr>
        <w:t>и</w:t>
      </w:r>
      <w:r w:rsidRPr="00C13041">
        <w:rPr>
          <w:sz w:val="24"/>
          <w:szCs w:val="24"/>
        </w:rPr>
        <w:t>соединение к электрическим сетям ОАО «РЭС» на 2015 год с учётом времени доставки  в ук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занных материалах). Снижение составило </w:t>
      </w:r>
      <w:r w:rsidR="00C95584">
        <w:rPr>
          <w:sz w:val="24"/>
          <w:szCs w:val="24"/>
        </w:rPr>
        <w:t>1,453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D523A3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Расходы на прокладку кабельной линии 10 кВ до границы участка Заявителя в размере </w:t>
      </w:r>
      <w:r w:rsidR="00C95584">
        <w:rPr>
          <w:b/>
          <w:sz w:val="24"/>
          <w:szCs w:val="24"/>
        </w:rPr>
        <w:t>90,821</w:t>
      </w:r>
      <w:r w:rsidRPr="00D523A3">
        <w:rPr>
          <w:b/>
          <w:sz w:val="24"/>
          <w:szCs w:val="24"/>
        </w:rPr>
        <w:t xml:space="preserve"> тыс</w:t>
      </w:r>
      <w:proofErr w:type="gramStart"/>
      <w:r w:rsidRPr="00D523A3">
        <w:rPr>
          <w:b/>
          <w:sz w:val="24"/>
          <w:szCs w:val="24"/>
        </w:rPr>
        <w:t>.р</w:t>
      </w:r>
      <w:proofErr w:type="gramEnd"/>
      <w:r w:rsidRPr="00D523A3">
        <w:rPr>
          <w:b/>
          <w:sz w:val="24"/>
          <w:szCs w:val="24"/>
        </w:rPr>
        <w:t>уб..</w:t>
      </w:r>
      <w:r>
        <w:rPr>
          <w:sz w:val="24"/>
          <w:szCs w:val="24"/>
        </w:rPr>
        <w:t xml:space="preserve"> со снижением относительно расчета организации на </w:t>
      </w:r>
      <w:r w:rsidR="00C95584">
        <w:rPr>
          <w:sz w:val="24"/>
          <w:szCs w:val="24"/>
        </w:rPr>
        <w:t>66,353</w:t>
      </w:r>
      <w:r>
        <w:rPr>
          <w:sz w:val="24"/>
          <w:szCs w:val="24"/>
        </w:rPr>
        <w:t xml:space="preserve"> тыс.руб. (расчет произведен на основании приказа департамента от 30.12.2014 № 508-ТП «</w:t>
      </w:r>
      <w:r w:rsidRPr="00D523A3">
        <w:rPr>
          <w:color w:val="333333"/>
          <w:sz w:val="24"/>
          <w:szCs w:val="24"/>
          <w:shd w:val="clear" w:color="auto" w:fill="FFFFFF"/>
        </w:rPr>
        <w:t>Об установлении стандартизированных тарифных ставок для определения размера платы за технологическое присоединение энергопринимающих устройств юридических и физических лиц к электрич</w:t>
      </w:r>
      <w:r w:rsidRPr="00D523A3">
        <w:rPr>
          <w:color w:val="333333"/>
          <w:sz w:val="24"/>
          <w:szCs w:val="24"/>
          <w:shd w:val="clear" w:color="auto" w:fill="FFFFFF"/>
        </w:rPr>
        <w:t>е</w:t>
      </w:r>
      <w:r w:rsidRPr="00D523A3">
        <w:rPr>
          <w:color w:val="333333"/>
          <w:sz w:val="24"/>
          <w:szCs w:val="24"/>
          <w:shd w:val="clear" w:color="auto" w:fill="FFFFFF"/>
        </w:rPr>
        <w:t xml:space="preserve">ским сетям сетевых организаций на территории Новосибирской </w:t>
      </w:r>
      <w:proofErr w:type="gramStart"/>
      <w:r w:rsidRPr="00D523A3">
        <w:rPr>
          <w:color w:val="333333"/>
          <w:sz w:val="24"/>
          <w:szCs w:val="24"/>
          <w:shd w:val="clear" w:color="auto" w:fill="FFFFFF"/>
        </w:rPr>
        <w:t>области на 2015 год</w:t>
      </w:r>
      <w:r>
        <w:rPr>
          <w:color w:val="333333"/>
          <w:sz w:val="24"/>
          <w:szCs w:val="24"/>
          <w:shd w:val="clear" w:color="auto" w:fill="FFFFFF"/>
        </w:rPr>
        <w:t>», с уч</w:t>
      </w:r>
      <w:r>
        <w:rPr>
          <w:color w:val="333333"/>
          <w:sz w:val="24"/>
          <w:szCs w:val="24"/>
          <w:shd w:val="clear" w:color="auto" w:fill="FFFFFF"/>
        </w:rPr>
        <w:t>е</w:t>
      </w:r>
      <w:r>
        <w:rPr>
          <w:color w:val="333333"/>
          <w:sz w:val="24"/>
          <w:szCs w:val="24"/>
          <w:shd w:val="clear" w:color="auto" w:fill="FFFFFF"/>
        </w:rPr>
        <w:t>том марки и длины кабеля, указанных в обосновывающих материалах);</w:t>
      </w:r>
      <w:proofErr w:type="gramEnd"/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 xml:space="preserve">вий в размере </w:t>
      </w:r>
      <w:r w:rsidR="00C95584">
        <w:rPr>
          <w:b/>
          <w:sz w:val="24"/>
          <w:szCs w:val="24"/>
        </w:rPr>
        <w:t>5,328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>. в соответствии с откорректированной департаментом калькул</w:t>
      </w:r>
      <w:r w:rsidRPr="00C13041">
        <w:rPr>
          <w:sz w:val="24"/>
          <w:szCs w:val="24"/>
        </w:rPr>
        <w:t>я</w:t>
      </w:r>
      <w:r w:rsidRPr="00C13041">
        <w:rPr>
          <w:sz w:val="24"/>
          <w:szCs w:val="24"/>
        </w:rPr>
        <w:t>цией (в расчет принята калькуляция, учтённая департаментом при установлении платы за те</w:t>
      </w:r>
      <w:r w:rsidRPr="00C13041">
        <w:rPr>
          <w:sz w:val="24"/>
          <w:szCs w:val="24"/>
        </w:rPr>
        <w:t>х</w:t>
      </w:r>
      <w:r w:rsidRPr="00C13041">
        <w:rPr>
          <w:sz w:val="24"/>
          <w:szCs w:val="24"/>
        </w:rPr>
        <w:t>нологическое присоединение к электрическим сетям ОАО «РЭС» на 2015 год с учётом врем</w:t>
      </w:r>
      <w:r w:rsidRPr="00C13041">
        <w:rPr>
          <w:sz w:val="24"/>
          <w:szCs w:val="24"/>
        </w:rPr>
        <w:t>е</w:t>
      </w:r>
      <w:r w:rsidRPr="00C13041">
        <w:rPr>
          <w:sz w:val="24"/>
          <w:szCs w:val="24"/>
        </w:rPr>
        <w:t xml:space="preserve">ни доставки  в указанных материалах). Снижение составило </w:t>
      </w:r>
      <w:r w:rsidR="00C95584">
        <w:rPr>
          <w:sz w:val="24"/>
          <w:szCs w:val="24"/>
        </w:rPr>
        <w:t>6,572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C95584" w:rsidRPr="00C13041" w:rsidRDefault="00C95584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0916D9">
        <w:rPr>
          <w:sz w:val="24"/>
          <w:szCs w:val="24"/>
        </w:rPr>
        <w:t xml:space="preserve">. </w:t>
      </w:r>
      <w:proofErr w:type="gramStart"/>
      <w:r w:rsidRPr="000916D9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Pr="000916D9">
        <w:rPr>
          <w:sz w:val="24"/>
          <w:szCs w:val="24"/>
        </w:rPr>
        <w:t>о</w:t>
      </w:r>
      <w:r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>
        <w:rPr>
          <w:b/>
          <w:sz w:val="24"/>
          <w:szCs w:val="24"/>
        </w:rPr>
        <w:t>4,723</w:t>
      </w:r>
      <w:r w:rsidRPr="000916D9">
        <w:rPr>
          <w:b/>
          <w:sz w:val="24"/>
          <w:szCs w:val="24"/>
        </w:rPr>
        <w:t xml:space="preserve"> тыс. руб. </w:t>
      </w:r>
      <w:r w:rsidRPr="000916D9">
        <w:rPr>
          <w:sz w:val="24"/>
          <w:szCs w:val="24"/>
        </w:rPr>
        <w:t>в соответствии с откорректированной департаментом калькуляцией (в расчет прин</w:t>
      </w:r>
      <w:r w:rsidRPr="000916D9">
        <w:rPr>
          <w:sz w:val="24"/>
          <w:szCs w:val="24"/>
        </w:rPr>
        <w:t>я</w:t>
      </w:r>
      <w:r w:rsidRPr="000916D9">
        <w:rPr>
          <w:sz w:val="24"/>
          <w:szCs w:val="24"/>
        </w:rPr>
        <w:t>та калькуляция, учтённая департаментом при установлении платы за технологическое присо</w:t>
      </w:r>
      <w:r w:rsidRPr="000916D9">
        <w:rPr>
          <w:sz w:val="24"/>
          <w:szCs w:val="24"/>
        </w:rPr>
        <w:t>е</w:t>
      </w:r>
      <w:r w:rsidRPr="000916D9">
        <w:rPr>
          <w:sz w:val="24"/>
          <w:szCs w:val="24"/>
        </w:rPr>
        <w:t>динение к электрическим сетям ОАО «РЭС» на 2015 год с учётом времени доставки  в указа</w:t>
      </w:r>
      <w:r w:rsidRPr="000916D9">
        <w:rPr>
          <w:sz w:val="24"/>
          <w:szCs w:val="24"/>
        </w:rPr>
        <w:t>н</w:t>
      </w:r>
      <w:r w:rsidRPr="000916D9">
        <w:rPr>
          <w:sz w:val="24"/>
          <w:szCs w:val="24"/>
        </w:rPr>
        <w:t>ных материалах).</w:t>
      </w:r>
      <w:proofErr w:type="gramEnd"/>
      <w:r w:rsidRPr="000916D9">
        <w:rPr>
          <w:sz w:val="24"/>
          <w:szCs w:val="24"/>
        </w:rPr>
        <w:t xml:space="preserve"> Снижение составило </w:t>
      </w:r>
      <w:r>
        <w:rPr>
          <w:sz w:val="24"/>
          <w:szCs w:val="24"/>
        </w:rPr>
        <w:t>7002</w:t>
      </w:r>
      <w:r w:rsidRPr="000916D9">
        <w:rPr>
          <w:sz w:val="24"/>
          <w:szCs w:val="24"/>
        </w:rPr>
        <w:t xml:space="preserve"> тыс. руб.</w:t>
      </w:r>
    </w:p>
    <w:p w:rsidR="000A1D09" w:rsidRPr="00C13041" w:rsidRDefault="00C95584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A1D09" w:rsidRPr="00C13041">
        <w:rPr>
          <w:sz w:val="24"/>
          <w:szCs w:val="24"/>
        </w:rPr>
        <w:t xml:space="preserve">. </w:t>
      </w:r>
      <w:proofErr w:type="gramStart"/>
      <w:r w:rsidR="000A1D09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 w:rsidR="000A1D09">
        <w:rPr>
          <w:b/>
          <w:sz w:val="24"/>
          <w:szCs w:val="24"/>
        </w:rPr>
        <w:t>22,644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</w:t>
      </w:r>
      <w:r w:rsidR="000A1D09" w:rsidRPr="00C13041">
        <w:rPr>
          <w:sz w:val="24"/>
          <w:szCs w:val="24"/>
        </w:rPr>
        <w:t>с</w:t>
      </w:r>
      <w:r w:rsidR="000A1D09" w:rsidRPr="00C13041">
        <w:rPr>
          <w:sz w:val="24"/>
          <w:szCs w:val="24"/>
        </w:rPr>
        <w:t>тано</w:t>
      </w:r>
      <w:r w:rsidR="000A1D09" w:rsidRPr="00C13041">
        <w:rPr>
          <w:sz w:val="24"/>
          <w:szCs w:val="24"/>
        </w:rPr>
        <w:t>в</w:t>
      </w:r>
      <w:r w:rsidR="000A1D09" w:rsidRPr="00C13041">
        <w:rPr>
          <w:sz w:val="24"/>
          <w:szCs w:val="24"/>
        </w:rPr>
        <w:t>лении платы за технологическое присоединение к электрическим сетям ОАО «РЭС» на 2015 год с учётом времени доставки  в указанных материалах).</w:t>
      </w:r>
      <w:proofErr w:type="gramEnd"/>
      <w:r w:rsidR="000A1D09" w:rsidRPr="00C13041">
        <w:rPr>
          <w:sz w:val="24"/>
          <w:szCs w:val="24"/>
        </w:rPr>
        <w:t xml:space="preserve"> Снижение составило </w:t>
      </w:r>
      <w:r>
        <w:rPr>
          <w:sz w:val="24"/>
          <w:szCs w:val="24"/>
        </w:rPr>
        <w:t>5,249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proofErr w:type="spellStart"/>
      <w:r w:rsidR="005E67D7" w:rsidRPr="00AB07E0">
        <w:rPr>
          <w:sz w:val="24"/>
          <w:szCs w:val="24"/>
        </w:rPr>
        <w:t>Мартиросян</w:t>
      </w:r>
      <w:proofErr w:type="spellEnd"/>
      <w:r w:rsidR="005E67D7" w:rsidRPr="00AB07E0">
        <w:rPr>
          <w:sz w:val="24"/>
          <w:szCs w:val="24"/>
        </w:rPr>
        <w:t xml:space="preserve"> Т.Г</w:t>
      </w:r>
      <w:r w:rsidR="005E67D7">
        <w:rPr>
          <w:sz w:val="24"/>
          <w:szCs w:val="24"/>
        </w:rPr>
        <w:t>.</w:t>
      </w:r>
      <w:r w:rsidR="00D523A3" w:rsidRPr="00C13041">
        <w:rPr>
          <w:sz w:val="24"/>
          <w:szCs w:val="24"/>
        </w:rPr>
        <w:t xml:space="preserve"> </w:t>
      </w:r>
      <w:r w:rsidR="00934868" w:rsidRPr="00C13041">
        <w:rPr>
          <w:sz w:val="24"/>
          <w:szCs w:val="24"/>
        </w:rPr>
        <w:t xml:space="preserve"> и</w:t>
      </w:r>
      <w:r w:rsidR="004F420D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proofErr w:type="spellStart"/>
      <w:r w:rsidR="005E67D7" w:rsidRPr="005E67D7">
        <w:rPr>
          <w:b/>
          <w:sz w:val="24"/>
          <w:szCs w:val="24"/>
        </w:rPr>
        <w:t>Мартиросян</w:t>
      </w:r>
      <w:proofErr w:type="spellEnd"/>
      <w:r w:rsidR="005E67D7" w:rsidRPr="005E67D7">
        <w:rPr>
          <w:b/>
          <w:sz w:val="24"/>
          <w:szCs w:val="24"/>
        </w:rPr>
        <w:t xml:space="preserve"> Т.Г.</w:t>
      </w:r>
      <w:r w:rsidR="005E5F60" w:rsidRPr="003329BC">
        <w:rPr>
          <w:b/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95584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4,761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14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C95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ЛЭП-</w:t>
            </w:r>
            <w:r w:rsidR="00C95584">
              <w:rPr>
                <w:sz w:val="24"/>
                <w:szCs w:val="24"/>
              </w:rPr>
              <w:t>0,4</w:t>
            </w:r>
            <w:r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95584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90,821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  <w:lang w:val="en-US"/>
              </w:rPr>
              <w:t>3</w:t>
            </w:r>
            <w:r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95584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5,328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C95584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>ного энергетического надзора  присоединяемых 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C95584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4,723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C95584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95584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22,644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95584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128,277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5E67D7">
        <w:rPr>
          <w:sz w:val="24"/>
          <w:szCs w:val="24"/>
        </w:rPr>
        <w:t>2 138</w:t>
      </w:r>
      <w:r w:rsidR="003329BC">
        <w:rPr>
          <w:sz w:val="24"/>
          <w:szCs w:val="24"/>
        </w:rPr>
        <w:t xml:space="preserve"> 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1C2C"/>
    <w:rsid w:val="00112F2A"/>
    <w:rsid w:val="00114D11"/>
    <w:rsid w:val="00116015"/>
    <w:rsid w:val="00122CC7"/>
    <w:rsid w:val="00123148"/>
    <w:rsid w:val="00123719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814C5"/>
    <w:rsid w:val="00382EC3"/>
    <w:rsid w:val="003830A5"/>
    <w:rsid w:val="00387BB6"/>
    <w:rsid w:val="00393154"/>
    <w:rsid w:val="0039361A"/>
    <w:rsid w:val="00397779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CB039-9573-45E7-943C-4249D2A6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981</Words>
  <Characters>7444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3</cp:revision>
  <cp:lastPrinted>2015-06-08T06:27:00Z</cp:lastPrinted>
  <dcterms:created xsi:type="dcterms:W3CDTF">2015-06-24T08:16:00Z</dcterms:created>
  <dcterms:modified xsi:type="dcterms:W3CDTF">2015-06-24T08:54:00Z</dcterms:modified>
</cp:coreProperties>
</file>